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附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  <w:t>件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2</w:t>
      </w:r>
      <w:bookmarkStart w:id="0" w:name="_GoBack"/>
      <w:bookmarkEnd w:id="0"/>
    </w:p>
    <w:p>
      <w:pPr>
        <w:rPr>
          <w:rFonts w:hint="default" w:eastAsia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ind w:firstLine="960" w:firstLineChars="150"/>
        <w:rPr>
          <w:rFonts w:hint="eastAsia" w:ascii="方正小标宋简体" w:eastAsia="方正小标宋简体"/>
          <w:color w:val="000000"/>
          <w:spacing w:val="60"/>
          <w:sz w:val="52"/>
          <w:highlight w:val="none"/>
        </w:rPr>
      </w:pPr>
      <w:r>
        <w:rPr>
          <w:rFonts w:hint="eastAsia" w:ascii="方正小标宋简体" w:eastAsia="方正小标宋简体"/>
          <w:color w:val="000000"/>
          <w:spacing w:val="60"/>
          <w:sz w:val="52"/>
          <w:highlight w:val="none"/>
        </w:rPr>
        <w:t>瓯海区文艺精品</w:t>
      </w:r>
      <w:r>
        <w:rPr>
          <w:rFonts w:hint="eastAsia" w:ascii="方正小标宋简体" w:eastAsia="方正小标宋简体"/>
          <w:color w:val="000000"/>
          <w:spacing w:val="60"/>
          <w:sz w:val="52"/>
          <w:highlight w:val="none"/>
          <w:lang w:val="en-US" w:eastAsia="zh-CN"/>
        </w:rPr>
        <w:t>项目</w:t>
      </w:r>
      <w:r>
        <w:rPr>
          <w:rFonts w:hint="eastAsia" w:ascii="方正小标宋简体" w:eastAsia="方正小标宋简体"/>
          <w:color w:val="000000"/>
          <w:spacing w:val="60"/>
          <w:sz w:val="52"/>
          <w:highlight w:val="none"/>
        </w:rPr>
        <w:t>扶持</w:t>
      </w:r>
    </w:p>
    <w:p>
      <w:pPr>
        <w:jc w:val="center"/>
        <w:rPr>
          <w:rFonts w:hint="eastAsia" w:ascii="方正小标宋简体" w:eastAsia="方正小标宋简体"/>
          <w:color w:val="000000"/>
          <w:spacing w:val="60"/>
          <w:sz w:val="52"/>
          <w:highlight w:val="none"/>
        </w:rPr>
      </w:pPr>
      <w:r>
        <w:rPr>
          <w:rFonts w:hint="eastAsia" w:ascii="方正小标宋简体" w:eastAsia="方正小标宋简体"/>
          <w:color w:val="000000"/>
          <w:spacing w:val="60"/>
          <w:sz w:val="52"/>
          <w:highlight w:val="none"/>
        </w:rPr>
        <w:t>申 报 表</w:t>
      </w: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  <w:highlight w:val="none"/>
        </w:rPr>
      </w:pPr>
    </w:p>
    <w:p>
      <w:pPr>
        <w:spacing w:before="468" w:beforeLines="150" w:after="468" w:afterLines="150"/>
        <w:ind w:firstLine="320" w:firstLineChars="100"/>
        <w:rPr>
          <w:rFonts w:eastAsia="黑体"/>
          <w:color w:val="000000"/>
          <w:sz w:val="32"/>
          <w:highlight w:val="none"/>
        </w:rPr>
      </w:pPr>
      <w:r>
        <w:rPr>
          <w:rFonts w:eastAsia="黑体"/>
          <w:color w:val="000000"/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605155</wp:posOffset>
                </wp:positionV>
                <wp:extent cx="2514600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6.85pt;margin-top:47.65pt;height:0pt;width:198pt;z-index:251660288;mso-width-relative:page;mso-height-relative:page;" filled="f" stroked="t" coordsize="21600,21600" o:gfxdata="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L3M2O1gAAAAkBAAAPAAAAAAAAAAEAIAAAACIAAABkcnMvZG93bnJldi54bWxQSwEC&#10;FAAUAAAACACHTuJAem4OAvYBAADm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color w:val="000000"/>
          <w:sz w:val="32"/>
          <w:highlight w:val="none"/>
        </w:rPr>
        <w:t>项</w:t>
      </w:r>
      <w:r>
        <w:rPr>
          <w:rFonts w:hint="eastAsia" w:eastAsia="黑体"/>
          <w:color w:val="000000"/>
          <w:sz w:val="32"/>
          <w:highlight w:val="none"/>
          <w:lang w:val="en-US" w:eastAsia="zh-CN"/>
        </w:rPr>
        <w:t xml:space="preserve"> </w:t>
      </w:r>
      <w:r>
        <w:rPr>
          <w:rFonts w:eastAsia="黑体"/>
          <w:color w:val="000000"/>
          <w:sz w:val="32"/>
          <w:highlight w:val="none"/>
        </w:rPr>
        <w:t xml:space="preserve">  目</w:t>
      </w:r>
      <w:r>
        <w:rPr>
          <w:rFonts w:hint="eastAsia" w:eastAsia="黑体"/>
          <w:color w:val="000000"/>
          <w:sz w:val="32"/>
          <w:highlight w:val="none"/>
          <w:lang w:val="en-US" w:eastAsia="zh-CN"/>
        </w:rPr>
        <w:t xml:space="preserve">   </w:t>
      </w:r>
      <w:r>
        <w:rPr>
          <w:rFonts w:eastAsia="黑体"/>
          <w:color w:val="000000"/>
          <w:sz w:val="32"/>
          <w:highlight w:val="none"/>
        </w:rPr>
        <w:t>名</w:t>
      </w:r>
      <w:r>
        <w:rPr>
          <w:rFonts w:hint="eastAsia" w:eastAsia="黑体"/>
          <w:color w:val="000000"/>
          <w:sz w:val="32"/>
          <w:highlight w:val="none"/>
          <w:lang w:val="en-US" w:eastAsia="zh-CN"/>
        </w:rPr>
        <w:t xml:space="preserve">   </w:t>
      </w:r>
      <w:r>
        <w:rPr>
          <w:rFonts w:eastAsia="黑体"/>
          <w:color w:val="000000"/>
          <w:sz w:val="32"/>
          <w:highlight w:val="none"/>
        </w:rPr>
        <w:t xml:space="preserve">称：                         </w:t>
      </w:r>
    </w:p>
    <w:p>
      <w:pPr>
        <w:spacing w:before="468" w:beforeLines="150" w:after="468" w:afterLines="150"/>
        <w:ind w:firstLine="320" w:firstLineChars="100"/>
        <w:rPr>
          <w:rFonts w:eastAsia="黑体"/>
          <w:color w:val="000000"/>
          <w:sz w:val="32"/>
          <w:highlight w:val="none"/>
        </w:rPr>
      </w:pPr>
      <w:r>
        <w:rPr>
          <w:rFonts w:eastAsia="黑体"/>
          <w:color w:val="000000"/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297180</wp:posOffset>
                </wp:positionV>
                <wp:extent cx="2514600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pt;margin-top:23.4pt;height:0pt;width:198pt;z-index:251659264;mso-width-relative:page;mso-height-relative:page;" filled="f" stroked="t" coordsize="21600,21600" o:gfxdata="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3unie1gAAAAkBAAAPAAAAAAAAAAEAIAAAACIAAABkcnMvZG93bnJldi54bWxQSwEC&#10;FAAUAAAACACHTuJAZhoP/PYBAADm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color w:val="000000"/>
          <w:sz w:val="32"/>
          <w:highlight w:val="none"/>
        </w:rPr>
        <w:t>项</w:t>
      </w:r>
      <w:r>
        <w:rPr>
          <w:rFonts w:hint="eastAsia" w:eastAsia="黑体"/>
          <w:color w:val="000000"/>
          <w:sz w:val="32"/>
          <w:highlight w:val="none"/>
          <w:lang w:val="en-US" w:eastAsia="zh-CN"/>
        </w:rPr>
        <w:t xml:space="preserve">   </w:t>
      </w:r>
      <w:r>
        <w:rPr>
          <w:rFonts w:eastAsia="黑体"/>
          <w:color w:val="000000"/>
          <w:sz w:val="32"/>
          <w:highlight w:val="none"/>
        </w:rPr>
        <w:t>目</w:t>
      </w:r>
      <w:r>
        <w:rPr>
          <w:rFonts w:hint="eastAsia" w:eastAsia="黑体"/>
          <w:color w:val="000000"/>
          <w:sz w:val="32"/>
          <w:highlight w:val="none"/>
          <w:lang w:val="en-US" w:eastAsia="zh-CN"/>
        </w:rPr>
        <w:t xml:space="preserve">   </w:t>
      </w:r>
      <w:r>
        <w:rPr>
          <w:rFonts w:eastAsia="黑体"/>
          <w:color w:val="000000"/>
          <w:sz w:val="32"/>
          <w:highlight w:val="none"/>
        </w:rPr>
        <w:t xml:space="preserve">类  </w:t>
      </w:r>
      <w:r>
        <w:rPr>
          <w:rFonts w:hint="eastAsia" w:eastAsia="黑体"/>
          <w:color w:val="000000"/>
          <w:sz w:val="32"/>
          <w:highlight w:val="none"/>
          <w:lang w:val="en-US" w:eastAsia="zh-CN"/>
        </w:rPr>
        <w:t xml:space="preserve"> </w:t>
      </w:r>
      <w:r>
        <w:rPr>
          <w:rFonts w:eastAsia="黑体"/>
          <w:color w:val="000000"/>
          <w:sz w:val="32"/>
          <w:highlight w:val="none"/>
        </w:rPr>
        <w:t>别：</w:t>
      </w:r>
    </w:p>
    <w:p>
      <w:pPr>
        <w:spacing w:before="468" w:beforeLines="150" w:after="468" w:afterLines="150"/>
        <w:ind w:firstLine="320" w:firstLineChars="100"/>
        <w:rPr>
          <w:rFonts w:eastAsia="黑体"/>
          <w:color w:val="000000"/>
          <w:sz w:val="32"/>
          <w:highlight w:val="none"/>
        </w:rPr>
      </w:pPr>
      <w:r>
        <w:rPr>
          <w:rFonts w:eastAsia="黑体"/>
          <w:color w:val="000000"/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238760</wp:posOffset>
                </wp:positionV>
                <wp:extent cx="25146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pt;margin-top:18.8pt;height:0pt;width:198pt;z-index:251661312;mso-width-relative:page;mso-height-relative:page;" filled="f" stroked="t" coordsize="21600,21600" o:gfxdata="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69TSnWAAAACQEAAA8AAAAAAAAAAQAgAAAAIgAAAGRycy9kb3ducmV2LnhtbFBLAQIU&#10;ABQAAAAIAIdO4kBqR0Au9QEAAOY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color w:val="000000"/>
          <w:sz w:val="32"/>
          <w:highlight w:val="none"/>
        </w:rPr>
        <w:t>申请者(单位/个人)：</w:t>
      </w:r>
    </w:p>
    <w:p>
      <w:pPr>
        <w:spacing w:before="468" w:beforeLines="150" w:after="468" w:afterLines="150"/>
        <w:ind w:firstLine="320" w:firstLineChars="100"/>
        <w:rPr>
          <w:rFonts w:eastAsia="黑体"/>
          <w:color w:val="000000"/>
          <w:sz w:val="32"/>
          <w:highlight w:val="none"/>
        </w:rPr>
      </w:pPr>
      <w:r>
        <w:rPr>
          <w:rFonts w:eastAsia="黑体"/>
          <w:color w:val="000000"/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297180</wp:posOffset>
                </wp:positionV>
                <wp:extent cx="2628900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pt;margin-top:23.4pt;height:0pt;width:207pt;z-index:251662336;mso-width-relative:page;mso-height-relative:page;" filled="f" stroked="t" coordsize="21600,21600" o:gfxdata="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7i9Dw1gAAAAkBAAAPAAAAAAAAAAEAIAAAACIAAABkcnMvZG93bnJldi54bWxQSwEC&#10;FAAUAAAACACHTuJAanw1jvYBAADm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color w:val="000000"/>
          <w:sz w:val="32"/>
          <w:highlight w:val="none"/>
        </w:rPr>
        <w:t>申</w:t>
      </w:r>
      <w:r>
        <w:rPr>
          <w:rFonts w:hint="eastAsia" w:eastAsia="黑体"/>
          <w:color w:val="000000"/>
          <w:sz w:val="32"/>
          <w:highlight w:val="none"/>
          <w:lang w:val="en-US" w:eastAsia="zh-CN"/>
        </w:rPr>
        <w:t xml:space="preserve">   </w:t>
      </w:r>
      <w:r>
        <w:rPr>
          <w:rFonts w:eastAsia="黑体"/>
          <w:color w:val="000000"/>
          <w:sz w:val="32"/>
          <w:highlight w:val="none"/>
        </w:rPr>
        <w:t>请</w:t>
      </w:r>
      <w:r>
        <w:rPr>
          <w:rFonts w:hint="eastAsia" w:eastAsia="黑体"/>
          <w:color w:val="000000"/>
          <w:sz w:val="32"/>
          <w:highlight w:val="none"/>
          <w:lang w:val="en-US" w:eastAsia="zh-CN"/>
        </w:rPr>
        <w:t xml:space="preserve">   </w:t>
      </w:r>
      <w:r>
        <w:rPr>
          <w:rFonts w:eastAsia="黑体"/>
          <w:color w:val="000000"/>
          <w:sz w:val="32"/>
          <w:highlight w:val="none"/>
        </w:rPr>
        <w:t>日</w:t>
      </w:r>
      <w:r>
        <w:rPr>
          <w:rFonts w:hint="eastAsia" w:eastAsia="黑体"/>
          <w:color w:val="000000"/>
          <w:sz w:val="32"/>
          <w:highlight w:val="none"/>
          <w:lang w:val="en-US" w:eastAsia="zh-CN"/>
        </w:rPr>
        <w:t xml:space="preserve">  </w:t>
      </w:r>
      <w:r>
        <w:rPr>
          <w:rFonts w:eastAsia="黑体"/>
          <w:color w:val="000000"/>
          <w:sz w:val="32"/>
          <w:highlight w:val="none"/>
        </w:rPr>
        <w:t>期：</w:t>
      </w:r>
    </w:p>
    <w:p>
      <w:pPr>
        <w:spacing w:before="468" w:beforeLines="150" w:after="468" w:afterLines="150"/>
        <w:ind w:firstLine="320" w:firstLineChars="100"/>
        <w:rPr>
          <w:rFonts w:eastAsia="黑体"/>
          <w:color w:val="000000"/>
          <w:sz w:val="32"/>
          <w:highlight w:val="none"/>
        </w:rPr>
      </w:pPr>
      <w:r>
        <w:rPr>
          <w:rFonts w:eastAsia="黑体"/>
          <w:color w:val="000000"/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238760</wp:posOffset>
                </wp:positionV>
                <wp:extent cx="2628900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pt;margin-top:18.8pt;height:0pt;width:207pt;z-index:251663360;mso-width-relative:page;mso-height-relative:page;" filled="f" stroked="t" coordsize="21600,21600" o:gfxdata="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KM5UfXAAAACQEAAA8AAAAAAAAAAQAgAAAAIgAAAGRycy9kb3ducmV2LnhtbFBL&#10;AQIUABQAAAAIAIdO4kB2CDRw9wEAAOYDAAAOAAAAAAAAAAEAIAAAACY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color w:val="000000"/>
          <w:sz w:val="32"/>
          <w:highlight w:val="none"/>
        </w:rPr>
        <w:t>项 目 时 间 跨 度：</w:t>
      </w:r>
    </w:p>
    <w:p>
      <w:pPr>
        <w:ind w:firstLine="320" w:firstLineChars="100"/>
        <w:rPr>
          <w:rFonts w:eastAsia="黑体"/>
          <w:color w:val="000000"/>
          <w:sz w:val="32"/>
          <w:highlight w:val="none"/>
        </w:rPr>
      </w:pPr>
    </w:p>
    <w:p>
      <w:pPr>
        <w:ind w:firstLine="320" w:firstLineChars="100"/>
        <w:rPr>
          <w:rFonts w:eastAsia="黑体"/>
          <w:color w:val="000000"/>
          <w:sz w:val="32"/>
          <w:highlight w:val="none"/>
        </w:rPr>
      </w:pPr>
    </w:p>
    <w:p>
      <w:pPr>
        <w:ind w:firstLine="2400" w:firstLineChars="750"/>
        <w:rPr>
          <w:rFonts w:eastAsia="黑体"/>
          <w:color w:val="000000"/>
          <w:sz w:val="32"/>
          <w:highlight w:val="none"/>
        </w:rPr>
      </w:pPr>
    </w:p>
    <w:p>
      <w:pPr>
        <w:jc w:val="center"/>
        <w:rPr>
          <w:rFonts w:eastAsia="黑体"/>
          <w:color w:val="000000"/>
          <w:sz w:val="32"/>
          <w:highlight w:val="none"/>
        </w:rPr>
      </w:pPr>
      <w:r>
        <w:rPr>
          <w:rFonts w:eastAsia="黑体"/>
          <w:color w:val="000000"/>
          <w:sz w:val="32"/>
          <w:highlight w:val="none"/>
        </w:rPr>
        <w:t>中共</w:t>
      </w:r>
      <w:r>
        <w:rPr>
          <w:rFonts w:hint="eastAsia" w:eastAsia="黑体"/>
          <w:color w:val="000000"/>
          <w:sz w:val="32"/>
          <w:highlight w:val="none"/>
          <w:lang w:val="en-US" w:eastAsia="zh-CN"/>
        </w:rPr>
        <w:t>温州市</w:t>
      </w:r>
      <w:r>
        <w:rPr>
          <w:rFonts w:eastAsia="黑体"/>
          <w:color w:val="000000"/>
          <w:sz w:val="32"/>
          <w:highlight w:val="none"/>
        </w:rPr>
        <w:t>瓯海区委宣传部制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577"/>
        <w:gridCol w:w="1665"/>
        <w:gridCol w:w="1255"/>
        <w:gridCol w:w="1255"/>
        <w:gridCol w:w="1255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57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作品名称</w:t>
            </w:r>
          </w:p>
        </w:tc>
        <w:tc>
          <w:tcPr>
            <w:tcW w:w="6684" w:type="dxa"/>
            <w:gridSpan w:val="5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257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作品类别</w:t>
            </w:r>
          </w:p>
        </w:tc>
        <w:tc>
          <w:tcPr>
            <w:tcW w:w="6684" w:type="dxa"/>
            <w:gridSpan w:val="5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80" w:type="dxa"/>
            <w:vMerge w:val="restart"/>
            <w:noWrap w:val="0"/>
            <w:vAlign w:val="top"/>
          </w:tcPr>
          <w:p>
            <w:pPr>
              <w:spacing w:line="520" w:lineRule="exact"/>
              <w:jc w:val="both"/>
              <w:rPr>
                <w:rFonts w:eastAsia="黑体"/>
                <w:color w:val="000000"/>
                <w:sz w:val="24"/>
                <w:highlight w:val="none"/>
              </w:rPr>
            </w:pPr>
          </w:p>
          <w:p>
            <w:pPr>
              <w:spacing w:line="520" w:lineRule="exact"/>
              <w:jc w:val="both"/>
              <w:rPr>
                <w:rFonts w:eastAsia="黑体"/>
                <w:color w:val="000000"/>
                <w:sz w:val="24"/>
                <w:highlight w:val="none"/>
              </w:rPr>
            </w:pPr>
          </w:p>
          <w:p>
            <w:pPr>
              <w:spacing w:line="520" w:lineRule="exact"/>
              <w:jc w:val="both"/>
              <w:rPr>
                <w:rFonts w:eastAsia="黑体"/>
                <w:color w:val="000000"/>
                <w:sz w:val="24"/>
                <w:highlight w:val="none"/>
              </w:rPr>
            </w:pPr>
          </w:p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  <w:r>
              <w:rPr>
                <w:rFonts w:eastAsia="黑体"/>
                <w:color w:val="000000"/>
                <w:sz w:val="24"/>
                <w:highlight w:val="none"/>
              </w:rPr>
              <w:t>申请单位</w:t>
            </w:r>
          </w:p>
        </w:tc>
        <w:tc>
          <w:tcPr>
            <w:tcW w:w="157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单位名称</w:t>
            </w:r>
          </w:p>
        </w:tc>
        <w:tc>
          <w:tcPr>
            <w:tcW w:w="6684" w:type="dxa"/>
            <w:gridSpan w:val="5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单位权属</w:t>
            </w:r>
          </w:p>
        </w:tc>
        <w:tc>
          <w:tcPr>
            <w:tcW w:w="6684" w:type="dxa"/>
            <w:gridSpan w:val="5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单位地址</w:t>
            </w:r>
          </w:p>
        </w:tc>
        <w:tc>
          <w:tcPr>
            <w:tcW w:w="4175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邮政编码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法定代表人</w:t>
            </w:r>
          </w:p>
        </w:tc>
        <w:tc>
          <w:tcPr>
            <w:tcW w:w="166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职务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联系方式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项目负责人</w:t>
            </w:r>
          </w:p>
        </w:tc>
        <w:tc>
          <w:tcPr>
            <w:tcW w:w="166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职务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联系方式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资金来源</w:t>
            </w:r>
          </w:p>
        </w:tc>
        <w:tc>
          <w:tcPr>
            <w:tcW w:w="6684" w:type="dxa"/>
            <w:gridSpan w:val="5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投资预算</w:t>
            </w:r>
          </w:p>
        </w:tc>
        <w:tc>
          <w:tcPr>
            <w:tcW w:w="6684" w:type="dxa"/>
            <w:gridSpan w:val="5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  <w:lang w:val="en-US" w:eastAsia="zh-CN"/>
              </w:rPr>
              <w:t>项目</w:t>
            </w:r>
            <w:r>
              <w:rPr>
                <w:color w:val="000000"/>
                <w:sz w:val="24"/>
                <w:highlight w:val="none"/>
              </w:rPr>
              <w:t>预期</w:t>
            </w:r>
          </w:p>
        </w:tc>
        <w:tc>
          <w:tcPr>
            <w:tcW w:w="6684" w:type="dxa"/>
            <w:gridSpan w:val="5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获奖目标</w:t>
            </w:r>
          </w:p>
        </w:tc>
        <w:tc>
          <w:tcPr>
            <w:tcW w:w="6684" w:type="dxa"/>
            <w:gridSpan w:val="5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6" w:hRule="atLeast"/>
        </w:trPr>
        <w:tc>
          <w:tcPr>
            <w:tcW w:w="68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  <w:r>
              <w:rPr>
                <w:rFonts w:eastAsia="黑体"/>
                <w:color w:val="000000"/>
                <w:sz w:val="24"/>
                <w:highlight w:val="none"/>
              </w:rPr>
              <w:t>作品内容简介</w:t>
            </w:r>
          </w:p>
        </w:tc>
        <w:tc>
          <w:tcPr>
            <w:tcW w:w="8261" w:type="dxa"/>
            <w:gridSpan w:val="6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420" w:firstLineChars="200"/>
        <w:textAlignment w:val="auto"/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420" w:firstLineChars="200"/>
        <w:textAlignment w:val="auto"/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val="en-US" w:eastAsia="zh-CN"/>
        </w:rPr>
        <w:t>1.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  <w:t>单位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申请请填写此页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  <w:t>。申报表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填写内容务必真实、详细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420" w:firstLineChars="200"/>
        <w:textAlignment w:val="auto"/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val="en-US" w:eastAsia="zh-CN"/>
        </w:rPr>
        <w:t>2.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请在规定期限内提交本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  <w:t>申报表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，并按《瓯海区文艺精品扶持奖励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val="en-US" w:eastAsia="zh-CN"/>
        </w:rPr>
        <w:t>实施办法（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试行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  <w:t>）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》规定提交有关附件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20" w:lineRule="exact"/>
        <w:ind w:firstLine="420" w:firstLineChars="200"/>
        <w:textAlignment w:val="auto"/>
        <w:rPr>
          <w:rFonts w:hint="eastAsia" w:ascii="楷体_GB2312" w:hAnsi="楷体_GB2312" w:eastAsia="楷体_GB2312" w:cs="楷体_GB2312"/>
          <w:color w:val="000000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val="en-US" w:eastAsia="zh-CN"/>
        </w:rPr>
        <w:t>3.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请用A4纸打印本表。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503"/>
        <w:gridCol w:w="2123"/>
        <w:gridCol w:w="2124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51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作品名称</w:t>
            </w:r>
          </w:p>
        </w:tc>
        <w:tc>
          <w:tcPr>
            <w:tcW w:w="6371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51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作品类别</w:t>
            </w:r>
          </w:p>
        </w:tc>
        <w:tc>
          <w:tcPr>
            <w:tcW w:w="6371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restart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  <w:r>
              <w:rPr>
                <w:rFonts w:eastAsia="黑体"/>
                <w:color w:val="000000"/>
                <w:sz w:val="24"/>
                <w:highlight w:val="none"/>
              </w:rPr>
              <w:t>申请人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姓</w:t>
            </w:r>
            <w:r>
              <w:rPr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Ansi="宋体"/>
                <w:color w:val="000000"/>
                <w:sz w:val="24"/>
                <w:highlight w:val="none"/>
              </w:rPr>
              <w:t>名</w:t>
            </w:r>
          </w:p>
        </w:tc>
        <w:tc>
          <w:tcPr>
            <w:tcW w:w="212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性</w:t>
            </w:r>
            <w:r>
              <w:rPr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Ansi="宋体"/>
                <w:color w:val="000000"/>
                <w:sz w:val="24"/>
                <w:highlight w:val="none"/>
              </w:rPr>
              <w:t>别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出生年月</w:t>
            </w:r>
          </w:p>
        </w:tc>
        <w:tc>
          <w:tcPr>
            <w:tcW w:w="212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籍</w:t>
            </w:r>
            <w:r>
              <w:rPr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Ansi="宋体"/>
                <w:color w:val="000000"/>
                <w:sz w:val="24"/>
                <w:highlight w:val="none"/>
              </w:rPr>
              <w:t>贯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民</w:t>
            </w:r>
            <w:r>
              <w:rPr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Ansi="宋体"/>
                <w:color w:val="000000"/>
                <w:sz w:val="24"/>
                <w:highlight w:val="none"/>
              </w:rPr>
              <w:t>族</w:t>
            </w:r>
          </w:p>
        </w:tc>
        <w:tc>
          <w:tcPr>
            <w:tcW w:w="212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身份证号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工作单位</w:t>
            </w:r>
          </w:p>
        </w:tc>
        <w:tc>
          <w:tcPr>
            <w:tcW w:w="212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职</w:t>
            </w:r>
            <w:r>
              <w:rPr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Ansi="宋体"/>
                <w:color w:val="000000"/>
                <w:sz w:val="24"/>
                <w:highlight w:val="none"/>
              </w:rPr>
              <w:t>务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最高学历</w:t>
            </w:r>
          </w:p>
        </w:tc>
        <w:tc>
          <w:tcPr>
            <w:tcW w:w="212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职</w:t>
            </w:r>
            <w:r>
              <w:rPr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Ansi="宋体"/>
                <w:color w:val="000000"/>
                <w:sz w:val="24"/>
                <w:highlight w:val="none"/>
              </w:rPr>
              <w:t>称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联系地址</w:t>
            </w:r>
          </w:p>
        </w:tc>
        <w:tc>
          <w:tcPr>
            <w:tcW w:w="6371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邮政编码</w:t>
            </w:r>
          </w:p>
        </w:tc>
        <w:tc>
          <w:tcPr>
            <w:tcW w:w="212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电子信箱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212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Ansi="宋体"/>
                <w:color w:val="000000"/>
                <w:sz w:val="24"/>
                <w:highlight w:val="none"/>
              </w:rPr>
              <w:t>手</w:t>
            </w:r>
            <w:r>
              <w:rPr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Ansi="宋体"/>
                <w:color w:val="000000"/>
                <w:sz w:val="24"/>
                <w:highlight w:val="none"/>
              </w:rPr>
              <w:t>机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资金来源</w:t>
            </w:r>
          </w:p>
        </w:tc>
        <w:tc>
          <w:tcPr>
            <w:tcW w:w="6371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投资预算</w:t>
            </w:r>
          </w:p>
        </w:tc>
        <w:tc>
          <w:tcPr>
            <w:tcW w:w="6371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  <w:lang w:val="en-US" w:eastAsia="zh-CN"/>
              </w:rPr>
              <w:t>项目</w:t>
            </w:r>
            <w:r>
              <w:rPr>
                <w:color w:val="000000"/>
                <w:sz w:val="24"/>
                <w:highlight w:val="none"/>
              </w:rPr>
              <w:t>预期</w:t>
            </w:r>
          </w:p>
        </w:tc>
        <w:tc>
          <w:tcPr>
            <w:tcW w:w="6371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获奖目标</w:t>
            </w:r>
          </w:p>
        </w:tc>
        <w:tc>
          <w:tcPr>
            <w:tcW w:w="6371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0" w:hRule="atLeast"/>
        </w:trPr>
        <w:tc>
          <w:tcPr>
            <w:tcW w:w="648" w:type="dxa"/>
            <w:noWrap w:val="0"/>
            <w:vAlign w:val="top"/>
          </w:tcPr>
          <w:p>
            <w:pPr>
              <w:spacing w:line="520" w:lineRule="exact"/>
              <w:rPr>
                <w:rFonts w:eastAsia="黑体"/>
                <w:color w:val="000000"/>
                <w:sz w:val="24"/>
                <w:highlight w:val="none"/>
              </w:rPr>
            </w:pPr>
          </w:p>
          <w:p>
            <w:pPr>
              <w:spacing w:line="520" w:lineRule="exact"/>
              <w:jc w:val="center"/>
              <w:rPr>
                <w:rFonts w:eastAsia="黑体"/>
                <w:color w:val="000000"/>
                <w:sz w:val="24"/>
                <w:highlight w:val="none"/>
              </w:rPr>
            </w:pPr>
            <w:r>
              <w:rPr>
                <w:rFonts w:eastAsia="黑体"/>
                <w:color w:val="000000"/>
                <w:sz w:val="24"/>
                <w:highlight w:val="none"/>
              </w:rPr>
              <w:t>作品内容简介</w:t>
            </w:r>
          </w:p>
        </w:tc>
        <w:tc>
          <w:tcPr>
            <w:tcW w:w="7874" w:type="dxa"/>
            <w:gridSpan w:val="4"/>
            <w:noWrap w:val="0"/>
            <w:vAlign w:val="top"/>
          </w:tcPr>
          <w:p>
            <w:pPr>
              <w:spacing w:line="520" w:lineRule="exact"/>
              <w:jc w:val="center"/>
              <w:rPr>
                <w:color w:val="000000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420" w:firstLineChars="200"/>
        <w:textAlignment w:val="auto"/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420" w:firstLineChars="200"/>
        <w:textAlignment w:val="auto"/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val="en-US" w:eastAsia="zh-CN"/>
        </w:rPr>
        <w:t>1.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  <w:t>个人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申请者请填写此页。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  <w:t>申报表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填写内容务必真实、详细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420" w:firstLineChars="200"/>
        <w:textAlignment w:val="auto"/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val="en-US" w:eastAsia="zh-CN"/>
        </w:rPr>
        <w:t>2.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请在规定期限内提交本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  <w:t>申报表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，并按《瓯海区文艺精品扶持奖励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val="en-US" w:eastAsia="zh-CN"/>
        </w:rPr>
        <w:t>实施办法（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试行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  <w:t>）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》规定提交有关附件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firstLine="420" w:firstLineChars="200"/>
        <w:textAlignment w:val="auto"/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  <w:lang w:val="en-US" w:eastAsia="zh-CN"/>
        </w:rPr>
        <w:t>3.</w:t>
      </w:r>
      <w:r>
        <w:rPr>
          <w:rFonts w:hint="eastAsia" w:ascii="黑体" w:hAnsi="黑体" w:eastAsia="黑体" w:cs="黑体"/>
          <w:color w:val="000000"/>
          <w:sz w:val="21"/>
          <w:szCs w:val="21"/>
          <w:highlight w:val="none"/>
        </w:rPr>
        <w:t>请用A4纸打印本表。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jc w:val="center"/>
              <w:rPr>
                <w:rFonts w:eastAsia="仿宋_GB2312"/>
                <w:color w:val="000000"/>
                <w:sz w:val="32"/>
                <w:highlight w:val="none"/>
              </w:rPr>
            </w:pPr>
            <w:r>
              <w:rPr>
                <w:rFonts w:hint="eastAsia" w:eastAsia="仿宋_GB2312"/>
                <w:color w:val="000000"/>
                <w:sz w:val="32"/>
                <w:highlight w:val="none"/>
                <w:lang w:val="en-US" w:eastAsia="zh-CN"/>
              </w:rPr>
              <w:t xml:space="preserve">主 管 </w:t>
            </w:r>
            <w:r>
              <w:rPr>
                <w:rFonts w:eastAsia="仿宋_GB2312"/>
                <w:color w:val="000000"/>
                <w:sz w:val="32"/>
                <w:highlight w:val="none"/>
              </w:rPr>
              <w:t>单 位（或 协 会）意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sz w:val="32"/>
                <w:highlight w:val="none"/>
              </w:rPr>
            </w:pPr>
          </w:p>
          <w:p>
            <w:pPr>
              <w:ind w:firstLine="2560" w:firstLineChars="800"/>
              <w:rPr>
                <w:rFonts w:eastAsia="仿宋_GB2312"/>
                <w:color w:val="000000"/>
                <w:sz w:val="32"/>
                <w:highlight w:val="none"/>
              </w:rPr>
            </w:pPr>
          </w:p>
          <w:p>
            <w:pPr>
              <w:ind w:firstLine="3680" w:firstLineChars="1150"/>
              <w:rPr>
                <w:rFonts w:eastAsia="仿宋_GB2312"/>
                <w:color w:val="000000"/>
                <w:sz w:val="32"/>
                <w:highlight w:val="none"/>
              </w:rPr>
            </w:pPr>
            <w:r>
              <w:rPr>
                <w:rFonts w:hint="eastAsia" w:eastAsia="仿宋_GB2312"/>
                <w:color w:val="000000"/>
                <w:sz w:val="32"/>
                <w:highlight w:val="none"/>
                <w:lang w:val="en-US" w:eastAsia="zh-CN"/>
              </w:rPr>
              <w:t>主管</w:t>
            </w:r>
            <w:r>
              <w:rPr>
                <w:rFonts w:eastAsia="仿宋_GB2312"/>
                <w:color w:val="000000"/>
                <w:sz w:val="32"/>
                <w:highlight w:val="none"/>
              </w:rPr>
              <w:t>单位（协会）盖章：</w:t>
            </w:r>
          </w:p>
          <w:p>
            <w:pPr>
              <w:ind w:firstLine="4000" w:firstLineChars="1250"/>
              <w:rPr>
                <w:rFonts w:eastAsia="仿宋_GB2312"/>
                <w:color w:val="000000"/>
                <w:sz w:val="32"/>
                <w:highlight w:val="none"/>
              </w:rPr>
            </w:pPr>
            <w:r>
              <w:rPr>
                <w:rFonts w:eastAsia="仿宋_GB2312"/>
                <w:color w:val="000000"/>
                <w:sz w:val="32"/>
                <w:highlight w:val="none"/>
              </w:rPr>
              <w:t>20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ind w:firstLine="2560" w:firstLineChars="800"/>
              <w:rPr>
                <w:rFonts w:eastAsia="小标宋"/>
                <w:color w:val="000000"/>
                <w:spacing w:val="60"/>
                <w:sz w:val="52"/>
                <w:highlight w:val="none"/>
              </w:rPr>
            </w:pPr>
            <w:r>
              <w:rPr>
                <w:rFonts w:eastAsia="仿宋_GB2312"/>
                <w:color w:val="000000"/>
                <w:sz w:val="32"/>
                <w:highlight w:val="none"/>
              </w:rPr>
              <w:t>初  审  单  位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8522" w:type="dxa"/>
            <w:noWrap w:val="0"/>
            <w:vAlign w:val="top"/>
          </w:tcPr>
          <w:p>
            <w:pPr>
              <w:ind w:firstLine="2560" w:firstLineChars="800"/>
              <w:rPr>
                <w:rFonts w:eastAsia="仿宋_GB2312"/>
                <w:color w:val="000000"/>
                <w:sz w:val="32"/>
                <w:highlight w:val="none"/>
              </w:rPr>
            </w:pPr>
          </w:p>
          <w:p>
            <w:pPr>
              <w:ind w:firstLine="2560" w:firstLineChars="800"/>
              <w:rPr>
                <w:rFonts w:eastAsia="仿宋_GB2312"/>
                <w:color w:val="000000"/>
                <w:sz w:val="32"/>
                <w:highlight w:val="none"/>
              </w:rPr>
            </w:pPr>
          </w:p>
          <w:p>
            <w:pPr>
              <w:ind w:firstLine="4160" w:firstLineChars="1300"/>
              <w:rPr>
                <w:rFonts w:eastAsia="仿宋_GB2312"/>
                <w:color w:val="000000"/>
                <w:sz w:val="32"/>
                <w:highlight w:val="none"/>
              </w:rPr>
            </w:pPr>
            <w:r>
              <w:rPr>
                <w:rFonts w:eastAsia="仿宋_GB2312"/>
                <w:color w:val="000000"/>
                <w:sz w:val="32"/>
                <w:highlight w:val="none"/>
              </w:rPr>
              <w:t>单位盖章：</w:t>
            </w:r>
          </w:p>
          <w:p>
            <w:pPr>
              <w:ind w:firstLine="4480" w:firstLineChars="1400"/>
              <w:rPr>
                <w:rFonts w:eastAsia="小标宋"/>
                <w:color w:val="000000"/>
                <w:spacing w:val="60"/>
                <w:sz w:val="52"/>
                <w:highlight w:val="none"/>
              </w:rPr>
            </w:pPr>
            <w:r>
              <w:rPr>
                <w:rFonts w:eastAsia="仿宋_GB2312"/>
                <w:color w:val="000000"/>
                <w:sz w:val="32"/>
                <w:highlight w:val="none"/>
              </w:rPr>
              <w:t>20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ind w:firstLine="1920" w:firstLineChars="600"/>
              <w:rPr>
                <w:rFonts w:eastAsia="仿宋_GB2312"/>
                <w:color w:val="000000"/>
                <w:sz w:val="32"/>
                <w:highlight w:val="none"/>
              </w:rPr>
            </w:pPr>
            <w:r>
              <w:rPr>
                <w:rFonts w:hint="eastAsia" w:eastAsia="仿宋_GB2312"/>
                <w:color w:val="000000"/>
                <w:sz w:val="32"/>
                <w:highlight w:val="none"/>
                <w:lang w:val="en-US" w:eastAsia="zh-CN"/>
              </w:rPr>
              <w:t>文艺精品专家评审委员会</w:t>
            </w:r>
            <w:r>
              <w:rPr>
                <w:rFonts w:eastAsia="仿宋_GB2312"/>
                <w:color w:val="000000"/>
                <w:sz w:val="32"/>
                <w:highlight w:val="none"/>
              </w:rPr>
              <w:t>审定意见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8522" w:type="dxa"/>
            <w:noWrap w:val="0"/>
            <w:vAlign w:val="top"/>
          </w:tcPr>
          <w:p>
            <w:pPr>
              <w:ind w:firstLine="4160" w:firstLineChars="1300"/>
              <w:rPr>
                <w:rFonts w:eastAsia="仿宋_GB2312"/>
                <w:color w:val="000000"/>
                <w:sz w:val="32"/>
                <w:highlight w:val="none"/>
              </w:rPr>
            </w:pPr>
          </w:p>
          <w:p>
            <w:pPr>
              <w:ind w:firstLine="4160" w:firstLineChars="1300"/>
              <w:rPr>
                <w:rFonts w:eastAsia="仿宋_GB2312"/>
                <w:color w:val="000000"/>
                <w:sz w:val="32"/>
                <w:highlight w:val="none"/>
              </w:rPr>
            </w:pPr>
          </w:p>
          <w:p>
            <w:pPr>
              <w:ind w:firstLine="4160" w:firstLineChars="1300"/>
              <w:rPr>
                <w:rFonts w:eastAsia="仿宋_GB2312"/>
                <w:color w:val="000000"/>
                <w:sz w:val="32"/>
                <w:highlight w:val="none"/>
              </w:rPr>
            </w:pPr>
          </w:p>
          <w:p>
            <w:pPr>
              <w:ind w:firstLine="4160" w:firstLineChars="1300"/>
              <w:rPr>
                <w:rFonts w:eastAsia="仿宋_GB2312"/>
                <w:color w:val="000000"/>
                <w:sz w:val="32"/>
                <w:highlight w:val="none"/>
              </w:rPr>
            </w:pPr>
            <w:r>
              <w:rPr>
                <w:rFonts w:eastAsia="仿宋_GB2312"/>
                <w:color w:val="000000"/>
                <w:sz w:val="32"/>
                <w:highlight w:val="none"/>
              </w:rPr>
              <w:t>签名或盖章：</w:t>
            </w:r>
          </w:p>
          <w:p>
            <w:pPr>
              <w:jc w:val="center"/>
              <w:rPr>
                <w:rFonts w:eastAsia="小标宋"/>
                <w:color w:val="000000"/>
                <w:spacing w:val="60"/>
                <w:sz w:val="52"/>
                <w:highlight w:val="none"/>
              </w:rPr>
            </w:pPr>
            <w:r>
              <w:rPr>
                <w:rFonts w:eastAsia="仿宋_GB2312"/>
                <w:color w:val="000000"/>
                <w:sz w:val="32"/>
                <w:highlight w:val="none"/>
              </w:rPr>
              <w:t xml:space="preserve">                20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jc w:val="center"/>
              <w:rPr>
                <w:rFonts w:eastAsia="仿宋_GB2312"/>
                <w:color w:val="000000"/>
                <w:spacing w:val="60"/>
                <w:sz w:val="52"/>
                <w:highlight w:val="none"/>
              </w:rPr>
            </w:pPr>
            <w:r>
              <w:rPr>
                <w:rFonts w:eastAsia="仿宋_GB2312"/>
                <w:color w:val="000000"/>
                <w:sz w:val="32"/>
                <w:highlight w:val="none"/>
              </w:rPr>
              <w:t>管</w:t>
            </w:r>
            <w:r>
              <w:rPr>
                <w:rFonts w:hint="eastAsia" w:eastAsia="仿宋_GB2312"/>
                <w:color w:val="000000"/>
                <w:sz w:val="32"/>
                <w:highlight w:val="none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000000"/>
                <w:sz w:val="32"/>
                <w:highlight w:val="none"/>
              </w:rPr>
              <w:t>理</w:t>
            </w:r>
            <w:r>
              <w:rPr>
                <w:rFonts w:hint="eastAsia" w:eastAsia="仿宋_GB2312"/>
                <w:color w:val="000000"/>
                <w:sz w:val="32"/>
                <w:highlight w:val="none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000000"/>
                <w:sz w:val="32"/>
                <w:highlight w:val="none"/>
              </w:rPr>
              <w:t>与</w:t>
            </w:r>
            <w:r>
              <w:rPr>
                <w:rFonts w:hint="eastAsia" w:eastAsia="仿宋_GB2312"/>
                <w:color w:val="000000"/>
                <w:sz w:val="32"/>
                <w:highlight w:val="none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000000"/>
                <w:sz w:val="32"/>
                <w:highlight w:val="none"/>
              </w:rPr>
              <w:t>奖</w:t>
            </w:r>
            <w:r>
              <w:rPr>
                <w:rFonts w:hint="eastAsia" w:eastAsia="仿宋_GB2312"/>
                <w:color w:val="000000"/>
                <w:sz w:val="32"/>
                <w:highlight w:val="none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000000"/>
                <w:sz w:val="32"/>
                <w:highlight w:val="none"/>
              </w:rPr>
              <w:t>励</w:t>
            </w:r>
            <w:r>
              <w:rPr>
                <w:rFonts w:hint="eastAsia" w:eastAsia="仿宋_GB2312"/>
                <w:color w:val="000000"/>
                <w:sz w:val="32"/>
                <w:highlight w:val="none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000000"/>
                <w:sz w:val="32"/>
                <w:highlight w:val="none"/>
              </w:rPr>
              <w:t>记</w:t>
            </w:r>
            <w:r>
              <w:rPr>
                <w:rFonts w:hint="eastAsia" w:eastAsia="仿宋_GB2312"/>
                <w:color w:val="000000"/>
                <w:sz w:val="32"/>
                <w:highlight w:val="none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000000"/>
                <w:sz w:val="32"/>
                <w:highlight w:val="none"/>
              </w:rPr>
              <w:t>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eastAsia="小标宋"/>
                <w:color w:val="000000"/>
                <w:spacing w:val="60"/>
                <w:sz w:val="52"/>
                <w:highlight w:val="none"/>
              </w:rPr>
            </w:pPr>
          </w:p>
        </w:tc>
      </w:tr>
    </w:tbl>
    <w:p/>
    <w:sectPr>
      <w:footerReference r:id="rId3" w:type="default"/>
      <w:pgSz w:w="11906" w:h="16838"/>
      <w:pgMar w:top="1985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4"/>
        <w:szCs w:val="24"/>
      </w:rPr>
    </w:pPr>
    <w:r>
      <w:tab/>
    </w: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2YWM0NWQ4ZjNkNDlmOWJkZGUxMTRjZDlmN2U0YzEifQ=="/>
  </w:docVars>
  <w:rsids>
    <w:rsidRoot w:val="299B7929"/>
    <w:rsid w:val="081106E9"/>
    <w:rsid w:val="1D1E5498"/>
    <w:rsid w:val="225C34CA"/>
    <w:rsid w:val="298F2154"/>
    <w:rsid w:val="299B7929"/>
    <w:rsid w:val="2B9E26C2"/>
    <w:rsid w:val="2E5F4568"/>
    <w:rsid w:val="315B6C53"/>
    <w:rsid w:val="342737B2"/>
    <w:rsid w:val="388464BF"/>
    <w:rsid w:val="441319E3"/>
    <w:rsid w:val="46D74E57"/>
    <w:rsid w:val="494735C2"/>
    <w:rsid w:val="4DB84718"/>
    <w:rsid w:val="67C45E28"/>
    <w:rsid w:val="694102C3"/>
    <w:rsid w:val="6B7F1992"/>
    <w:rsid w:val="7C4B1E32"/>
    <w:rsid w:val="7CEA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500" w:lineRule="exact"/>
    </w:pPr>
    <w:rPr>
      <w:rFonts w:eastAsia="仿宋_GB2312"/>
    </w:rPr>
  </w:style>
  <w:style w:type="paragraph" w:styleId="3">
    <w:name w:val="Plain Text"/>
    <w:basedOn w:val="1"/>
    <w:uiPriority w:val="0"/>
    <w:rPr>
      <w:rFonts w:ascii="宋体" w:hAnsi="Courier New" w:eastAsia="宋体" w:cs="Courier New"/>
      <w:sz w:val="21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458</Words>
  <Characters>469</Characters>
  <Lines>0</Lines>
  <Paragraphs>0</Paragraphs>
  <TotalTime>1</TotalTime>
  <ScaleCrop>false</ScaleCrop>
  <LinksUpToDate>false</LinksUpToDate>
  <CharactersWithSpaces>614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2022-05-20T03:38:00Z</dcterms:created>
  <dc:creator>admin</dc:creator>
  <cp:lastModifiedBy>admin</cp:lastModifiedBy>
  <dcterms:modified xsi:type="dcterms:W3CDTF">2022-05-23T09:06:53Z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434CCAFF4F3A4086809FAF227E854DD8</vt:lpwstr>
  </property>
</Properties>
</file>